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D1" w:rsidRPr="009864D1" w:rsidRDefault="007C6C4F" w:rsidP="009864D1">
      <w:pPr>
        <w:pStyle w:val="NoSpacing"/>
        <w:rPr>
          <w:sz w:val="24"/>
          <w:szCs w:val="24"/>
        </w:rPr>
      </w:pPr>
      <w:r>
        <w:rPr>
          <w:sz w:val="24"/>
          <w:szCs w:val="24"/>
          <w:lang w:val="en-US"/>
        </w:rPr>
        <w:t>39</w:t>
      </w:r>
      <w:r w:rsidR="009864D1" w:rsidRPr="009864D1">
        <w:rPr>
          <w:sz w:val="24"/>
          <w:szCs w:val="24"/>
        </w:rPr>
        <w:t>. Софтуерни контракти. Пред-условия, пост-условия и инварианти към методи на клас. Синтаксис в .NET. Примери.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Във .NET Framework 4, Cod</w:t>
      </w:r>
      <w:r w:rsidR="00440778">
        <w:rPr>
          <w:sz w:val="24"/>
          <w:szCs w:val="24"/>
        </w:rPr>
        <w:t>e Contracts е framework създаващ</w:t>
      </w:r>
      <w:r w:rsidRPr="009864D1">
        <w:rPr>
          <w:sz w:val="24"/>
          <w:szCs w:val="24"/>
        </w:rPr>
        <w:t xml:space="preserve"> по-подходящ синтаксис</w:t>
      </w:r>
      <w:r w:rsidR="00440778">
        <w:rPr>
          <w:sz w:val="24"/>
          <w:szCs w:val="24"/>
        </w:rPr>
        <w:t>,</w:t>
      </w:r>
      <w:r w:rsidRPr="009864D1">
        <w:rPr>
          <w:sz w:val="24"/>
          <w:szCs w:val="24"/>
        </w:rPr>
        <w:t xml:space="preserve"> за да се изразят класове и функции с множество изходни точки. Code Contracts поддържа 3 типа contracts: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1.preconditions,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2.Postconditions,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3.invariants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Preconditions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 xml:space="preserve"> се занимават с предусловия, които следва да бъдат проверени за да може метод да се изпълни. 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Postconditions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 xml:space="preserve"> се занимават с условия, които следва да бъдат проверени в момента, когато метод е завършил изпълнението си – коректно или с хвърлено изключение. 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invariants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 xml:space="preserve"> описват условия, които следва да са винаги true за времето на която и да е инстанция на класа. Казано по друг начин, invariant указват условие, което следва да се поддържа през времето на всяко взаимодействие между класа и негов клиент — което значи при всяко изпълнение на public members, включително и на constructors.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Code Contracts API се състои от static methods на клас Contract. методът Requires() се ползва за preconditions , а Ensures() за postconditions.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using System.Diagnostics.Contracts;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public class Calculator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{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public Int32 Sum(Int32 x, Int32 y)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{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Contract.Requires&lt;ArgumentOutOfRangeException&gt;(x &gt;= 0 &amp;&amp; y &gt;= 0);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Contract.Ensures(Contract.Result&lt;Int32&gt;() &gt;= 0);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if (x == y)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return 2 * x;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return x + y;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}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public Int32 Divide(Int32 x, Int32 y)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{ Contract.Requires&lt;ArgumentOutOfRangeException&gt;(x &gt;= 0 &amp;&amp; y &gt;= 0);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Contract.Requires&lt;ArgumentOutOfRangeException&gt;(y &gt; 0);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Contract.Ensures(Contract.Result&lt;Int32&gt;() &gt;= 0);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return x / y;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}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}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Въведен е т. нар . Code Contracts rewriter, който пробразува кода на етап компилация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lastRenderedPageBreak/>
        <w:t>след анализ на целта на preconditions или postconditions. Той разширява автоматично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кода и поставя ново-генерираните блокове там, където им е мястото.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Това означава, че разработчикът не се грижи къде да постави postcondition и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дали ги е дублирал някъде в кода (особено при добавяне на нова exit point ).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Синтаксис: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При preconditions изразът съдържа input parameters и възможно е и друг method или property от същия клас. Към метода следва да се добави и атрибут ‘Pure’ за да се отбележи, че няма да се променят данни. Properties (getters) се подразбира че са pure.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 xml:space="preserve"> 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При postconditions обикновено се реферира и друга информация, като например връщана стойност, или начална стойност на local variable. Това става с конструкции :</w:t>
      </w:r>
    </w:p>
    <w:p w:rsidR="009864D1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 xml:space="preserve">Contract.Result&lt;T&gt; ....... - за да провери стойност (от тип T) връщана от метод и Contract.OldValue&lt;T&gt; ..... - за да вземе стойност (съхранявана в специална променлива) от началото на изпълнението на метода. Има възможност да се провери и условието в момент на генериране на exception (ако това стане) по време на изпълнение на метод. </w:t>
      </w:r>
    </w:p>
    <w:p w:rsidR="00C37B13" w:rsidRPr="009864D1" w:rsidRDefault="009864D1" w:rsidP="009864D1">
      <w:pPr>
        <w:pStyle w:val="NoSpacing"/>
        <w:rPr>
          <w:sz w:val="24"/>
          <w:szCs w:val="24"/>
        </w:rPr>
      </w:pPr>
      <w:r w:rsidRPr="009864D1">
        <w:rPr>
          <w:sz w:val="24"/>
          <w:szCs w:val="24"/>
        </w:rPr>
        <w:t>Това става с Contract.EnsuresOnThrow&lt;TException&gt; ....</w:t>
      </w:r>
    </w:p>
    <w:sectPr w:rsidR="00C37B13" w:rsidRPr="009864D1" w:rsidSect="00DF2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9864D1"/>
    <w:rsid w:val="00440778"/>
    <w:rsid w:val="007C6C4F"/>
    <w:rsid w:val="009864D1"/>
    <w:rsid w:val="00C37B13"/>
    <w:rsid w:val="00DF27E6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4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7</cp:revision>
  <dcterms:created xsi:type="dcterms:W3CDTF">2012-02-01T17:03:00Z</dcterms:created>
  <dcterms:modified xsi:type="dcterms:W3CDTF">2013-01-10T18:26:00Z</dcterms:modified>
</cp:coreProperties>
</file>